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0A5C2" w14:textId="1FFB2878" w:rsidR="00CF1A2D" w:rsidRPr="0015485F" w:rsidRDefault="00CF1A2D" w:rsidP="0015485F">
      <w:pPr>
        <w:spacing w:beforeAutospacing="1" w:afterAutospacing="1" w:line="240" w:lineRule="auto"/>
        <w:rPr>
          <w:rFonts w:ascii="Calibri" w:eastAsia="Calibri" w:hAnsi="Calibri" w:cs="Calibri"/>
          <w:b/>
          <w:bCs/>
          <w:color w:val="000000" w:themeColor="text1"/>
          <w:sz w:val="24"/>
          <w:szCs w:val="24"/>
        </w:rPr>
      </w:pPr>
      <w:r w:rsidRPr="00CF1A2D">
        <w:rPr>
          <w:rFonts w:ascii="Open Sans" w:eastAsia="Times New Roman" w:hAnsi="Open Sans" w:cs="Open Sans"/>
          <w:b/>
          <w:bCs/>
          <w:color w:val="0085A1"/>
          <w:sz w:val="23"/>
          <w:szCs w:val="23"/>
          <w:lang w:eastAsia="de-CH"/>
        </w:rPr>
        <w:br/>
      </w:r>
      <w:r w:rsidR="0015485F">
        <w:rPr>
          <w:rFonts w:ascii="Calibri" w:eastAsia="Calibri" w:hAnsi="Calibri" w:cs="Calibri"/>
          <w:b/>
          <w:bCs/>
          <w:color w:val="000000" w:themeColor="text1"/>
          <w:sz w:val="24"/>
          <w:szCs w:val="24"/>
        </w:rPr>
        <w:t xml:space="preserve">Rückblick </w:t>
      </w:r>
      <w:r w:rsidRPr="00CF1A2D">
        <w:rPr>
          <w:rFonts w:ascii="Calibri" w:eastAsia="Calibri" w:hAnsi="Calibri" w:cs="Calibri"/>
          <w:b/>
          <w:bCs/>
          <w:color w:val="000000" w:themeColor="text1"/>
          <w:sz w:val="24"/>
          <w:szCs w:val="24"/>
        </w:rPr>
        <w:t>Workshop à table!  - Abendmahl an Ostern</w:t>
      </w:r>
    </w:p>
    <w:p w14:paraId="17E53637" w14:textId="2037A3A4" w:rsidR="008A6219" w:rsidRDefault="008A6219" w:rsidP="009E0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Am 1. April fand im Rahmen von "à table! - Abendmahl neu entdecken" in der Kirche und dem Kirchgemeindehaus Balgrist in Zürich der erste von drei Workshops statt, die den teilnehmenden Pfarrpersonen und </w:t>
      </w:r>
      <w:proofErr w:type="spellStart"/>
      <w:proofErr w:type="gramStart"/>
      <w:r>
        <w:rPr>
          <w:rStyle w:val="normaltextrun"/>
          <w:rFonts w:ascii="Calibri" w:hAnsi="Calibri" w:cs="Calibri"/>
        </w:rPr>
        <w:t>Musiker:innen</w:t>
      </w:r>
      <w:proofErr w:type="spellEnd"/>
      <w:proofErr w:type="gramEnd"/>
      <w:r>
        <w:rPr>
          <w:rStyle w:val="normaltextrun"/>
          <w:rFonts w:ascii="Calibri" w:hAnsi="Calibri" w:cs="Calibri"/>
        </w:rPr>
        <w:t xml:space="preserve"> Gelegenheit bieten, ihre eigene Praxis zu reflektieren und neue Möglichkeiten für die Gestaltung der Liturgie in Wort, Musik, der Raumgestaltung und der Gestik zu erkunden. Zur Eröffnung feierten die Teilnehmenden das Abendmahl unter der Leitung des Ortspfarrers Christoph Strebel mit Musik von Andrea </w:t>
      </w:r>
      <w:proofErr w:type="spellStart"/>
      <w:r>
        <w:rPr>
          <w:rStyle w:val="normaltextrun"/>
          <w:rFonts w:ascii="Calibri" w:hAnsi="Calibri" w:cs="Calibri"/>
        </w:rPr>
        <w:t>Paglia</w:t>
      </w:r>
      <w:proofErr w:type="spellEnd"/>
      <w:r>
        <w:rPr>
          <w:rStyle w:val="normaltextrun"/>
          <w:rFonts w:ascii="Calibri" w:hAnsi="Calibri" w:cs="Calibri"/>
        </w:rPr>
        <w:t>. Im anschliessenden Gespräch erhielten sie Gelegenheit, ihre Eindrücke und Fragen zur Gestaltung der Liturgie zu äussern. Christoph Strebel gab Einblick in seine «Werkstatt». In den beiden anschliessenden Workshops «Abendmahl als offenes Gesamtkunstwerk» und «Theologisches, Pastoralpsychologisches und Ekklesiologisches» wurden die angesprochenen Themen weiter vertieft. Leider fiel der Workshop «Musik als liturgischer Raum» wegen Krankheit der Leitung aus. Dennoch war der Erfahrungsaustausch bereichernd. Es faszinierte, welche Fülle an liturgischen Kompetenzen und theologischer Reflexion aus dem Kreis der Teilnehmenden zusammenkam. Der Austausch war so lebhaft, dass am Ende keine Zeit mehr blieb, um wie eigentlich vorgesehen an der eigenen Liturgie für das Abendmahl an Ostern zu arbeiten. Es ist zu hoffen, dass der Nachmittag genug Inspiration verlieh, dieses Vorhaben am eigenen Ort umzusetzen.</w:t>
      </w:r>
      <w:r>
        <w:rPr>
          <w:rStyle w:val="eop"/>
          <w:rFonts w:ascii="Calibri" w:hAnsi="Calibri" w:cs="Calibri"/>
        </w:rPr>
        <w:t> </w:t>
      </w:r>
    </w:p>
    <w:p w14:paraId="4F5DA2A3" w14:textId="77777777" w:rsidR="008A6219" w:rsidRDefault="008A6219" w:rsidP="009E0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Die nächsten beiden Workshops finden an folgenden Daten statt:</w:t>
      </w:r>
      <w:r>
        <w:rPr>
          <w:rStyle w:val="eop"/>
          <w:rFonts w:ascii="Calibri" w:hAnsi="Calibri" w:cs="Calibri"/>
        </w:rPr>
        <w:t> </w:t>
      </w:r>
    </w:p>
    <w:p w14:paraId="56352C11" w14:textId="77777777" w:rsidR="008A6219" w:rsidRDefault="008A6219" w:rsidP="009E013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13. Mai, 13.30-17.30 Uhr, Kirchgemeindehaus, </w:t>
      </w:r>
      <w:proofErr w:type="spellStart"/>
      <w:r>
        <w:rPr>
          <w:rStyle w:val="normaltextrun"/>
          <w:rFonts w:ascii="Calibri" w:hAnsi="Calibri" w:cs="Calibri"/>
        </w:rPr>
        <w:t>Frutigenstrasse</w:t>
      </w:r>
      <w:proofErr w:type="spellEnd"/>
      <w:r>
        <w:rPr>
          <w:rStyle w:val="normaltextrun"/>
          <w:rFonts w:ascii="Calibri" w:hAnsi="Calibri" w:cs="Calibri"/>
        </w:rPr>
        <w:t xml:space="preserve"> 22, Thun</w:t>
      </w:r>
      <w:r>
        <w:rPr>
          <w:rStyle w:val="scxw152517443"/>
          <w:rFonts w:ascii="Calibri" w:hAnsi="Calibri" w:cs="Calibri"/>
        </w:rPr>
        <w:t> </w:t>
      </w:r>
      <w:r>
        <w:rPr>
          <w:rFonts w:ascii="Calibri" w:hAnsi="Calibri" w:cs="Calibri"/>
        </w:rPr>
        <w:br/>
      </w:r>
      <w:hyperlink r:id="rId9" w:tgtFrame="_blank" w:history="1">
        <w:r>
          <w:rPr>
            <w:rStyle w:val="normaltextrun"/>
            <w:rFonts w:ascii="Calibri" w:hAnsi="Calibri" w:cs="Calibri"/>
            <w:color w:val="0000FF"/>
            <w:u w:val="single"/>
          </w:rPr>
          <w:t>https://www.bildungkirche.ch/weiterbildung/table-abendmahl-pfingsten</w:t>
        </w:r>
      </w:hyperlink>
      <w:r>
        <w:rPr>
          <w:rStyle w:val="eop"/>
          <w:rFonts w:ascii="Calibri" w:hAnsi="Calibri" w:cs="Calibri"/>
        </w:rPr>
        <w:t> </w:t>
      </w:r>
    </w:p>
    <w:p w14:paraId="50E874BF" w14:textId="77777777" w:rsidR="008A6219" w:rsidRDefault="008A6219" w:rsidP="009E013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xml:space="preserve">2. September, 13.30-17.30 </w:t>
      </w:r>
      <w:proofErr w:type="gramStart"/>
      <w:r>
        <w:rPr>
          <w:rStyle w:val="normaltextrun"/>
          <w:rFonts w:ascii="Calibri" w:hAnsi="Calibri" w:cs="Calibri"/>
        </w:rPr>
        <w:t>Uhr,  Kirchgemeindehaus</w:t>
      </w:r>
      <w:proofErr w:type="gramEnd"/>
      <w:r>
        <w:rPr>
          <w:rStyle w:val="normaltextrun"/>
          <w:rFonts w:ascii="Calibri" w:hAnsi="Calibri" w:cs="Calibri"/>
        </w:rPr>
        <w:t xml:space="preserve"> </w:t>
      </w:r>
      <w:proofErr w:type="spellStart"/>
      <w:r>
        <w:rPr>
          <w:rStyle w:val="normaltextrun"/>
          <w:rFonts w:ascii="Calibri" w:hAnsi="Calibri" w:cs="Calibri"/>
        </w:rPr>
        <w:t>Comander</w:t>
      </w:r>
      <w:proofErr w:type="spellEnd"/>
      <w:r>
        <w:rPr>
          <w:rStyle w:val="normaltextrun"/>
          <w:rFonts w:ascii="Calibri" w:hAnsi="Calibri" w:cs="Calibri"/>
        </w:rPr>
        <w:t xml:space="preserve">, </w:t>
      </w:r>
      <w:proofErr w:type="spellStart"/>
      <w:r>
        <w:rPr>
          <w:rStyle w:val="normaltextrun"/>
          <w:rFonts w:ascii="Calibri" w:hAnsi="Calibri" w:cs="Calibri"/>
        </w:rPr>
        <w:t>Sennensteinstrasse</w:t>
      </w:r>
      <w:proofErr w:type="spellEnd"/>
      <w:r>
        <w:rPr>
          <w:rStyle w:val="normaltextrun"/>
          <w:rFonts w:ascii="Calibri" w:hAnsi="Calibri" w:cs="Calibri"/>
        </w:rPr>
        <w:t xml:space="preserve"> 28, Chur</w:t>
      </w:r>
      <w:r>
        <w:rPr>
          <w:rStyle w:val="scxw152517443"/>
          <w:rFonts w:ascii="Calibri" w:hAnsi="Calibri" w:cs="Calibri"/>
        </w:rPr>
        <w:t> </w:t>
      </w:r>
      <w:r>
        <w:rPr>
          <w:rFonts w:ascii="Calibri" w:hAnsi="Calibri" w:cs="Calibri"/>
        </w:rPr>
        <w:br/>
      </w:r>
      <w:hyperlink r:id="rId10" w:tgtFrame="_blank" w:history="1">
        <w:r>
          <w:rPr>
            <w:rStyle w:val="normaltextrun"/>
            <w:rFonts w:ascii="Calibri" w:hAnsi="Calibri" w:cs="Calibri"/>
            <w:color w:val="0000FF"/>
            <w:u w:val="single"/>
          </w:rPr>
          <w:t>https://www.bildungkirche.ch/weiterbildung/table-abendmahl-erntedank</w:t>
        </w:r>
      </w:hyperlink>
      <w:r>
        <w:rPr>
          <w:rStyle w:val="eop"/>
          <w:rFonts w:ascii="Calibri" w:hAnsi="Calibri" w:cs="Calibri"/>
        </w:rPr>
        <w:t> </w:t>
      </w:r>
    </w:p>
    <w:p w14:paraId="378F7297" w14:textId="77777777" w:rsidR="00AE31F5" w:rsidRDefault="00AE31F5" w:rsidP="009E013F">
      <w:pPr>
        <w:jc w:val="both"/>
      </w:pPr>
    </w:p>
    <w:sectPr w:rsidR="00AE31F5">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1E8A7" w14:textId="77777777" w:rsidR="00D17782" w:rsidRDefault="00D17782" w:rsidP="00A87FC3">
      <w:pPr>
        <w:spacing w:after="0" w:line="240" w:lineRule="auto"/>
      </w:pPr>
      <w:r>
        <w:separator/>
      </w:r>
    </w:p>
  </w:endnote>
  <w:endnote w:type="continuationSeparator" w:id="0">
    <w:p w14:paraId="775077E7" w14:textId="77777777" w:rsidR="00D17782" w:rsidRDefault="00D17782" w:rsidP="00A8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6756" w14:textId="77777777" w:rsidR="00D17782" w:rsidRDefault="00D17782" w:rsidP="00A87FC3">
      <w:pPr>
        <w:spacing w:after="0" w:line="240" w:lineRule="auto"/>
      </w:pPr>
      <w:r>
        <w:separator/>
      </w:r>
    </w:p>
  </w:footnote>
  <w:footnote w:type="continuationSeparator" w:id="0">
    <w:p w14:paraId="3683FEAC" w14:textId="77777777" w:rsidR="00D17782" w:rsidRDefault="00D17782" w:rsidP="00A87F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F776" w14:textId="77777777" w:rsidR="006C045F" w:rsidRDefault="006C045F" w:rsidP="006C045F">
    <w:pPr>
      <w:pBdr>
        <w:bottom w:val="single" w:sz="4" w:space="1" w:color="auto"/>
      </w:pBdr>
      <w:spacing w:line="240" w:lineRule="auto"/>
      <w:rPr>
        <w:rFonts w:ascii="Arial" w:hAnsi="Arial" w:cs="Arial"/>
        <w:b/>
        <w:sz w:val="16"/>
        <w:szCs w:val="16"/>
      </w:rPr>
    </w:pPr>
    <w:r w:rsidRPr="006F5589">
      <w:rPr>
        <w:rFonts w:ascii="Arial" w:hAnsi="Arial" w:cs="Arial"/>
        <w:b/>
        <w:sz w:val="16"/>
        <w:szCs w:val="16"/>
      </w:rPr>
      <w:t>LITURGIE- UND GESANGBUCHKONFERENZ (LGBK)</w:t>
    </w:r>
    <w:r w:rsidRPr="006F5589">
      <w:rPr>
        <w:rFonts w:ascii="Arial" w:hAnsi="Arial" w:cs="Arial"/>
        <w:b/>
        <w:sz w:val="16"/>
        <w:szCs w:val="16"/>
      </w:rPr>
      <w:br/>
    </w:r>
    <w:r w:rsidRPr="006F5589">
      <w:rPr>
        <w:rFonts w:ascii="Arial" w:hAnsi="Arial" w:cs="Arial"/>
        <w:sz w:val="16"/>
        <w:szCs w:val="16"/>
      </w:rPr>
      <w:t>DER EVANGELISCH-REFORMIERTEN KIRCHEN DER DEUTSCHSPRACHIGEN SCHWEIZ</w:t>
    </w:r>
  </w:p>
  <w:p w14:paraId="04E7D67E" w14:textId="520F9F2A" w:rsidR="00A87FC3" w:rsidRPr="006C045F" w:rsidRDefault="00A87FC3" w:rsidP="006C045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FC3"/>
    <w:rsid w:val="0015485F"/>
    <w:rsid w:val="00306799"/>
    <w:rsid w:val="00512EA2"/>
    <w:rsid w:val="005D181F"/>
    <w:rsid w:val="006C045F"/>
    <w:rsid w:val="008A6219"/>
    <w:rsid w:val="009E013F"/>
    <w:rsid w:val="00A87FC3"/>
    <w:rsid w:val="00AE31F5"/>
    <w:rsid w:val="00CF1A2D"/>
    <w:rsid w:val="00D17782"/>
    <w:rsid w:val="58E351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51F7"/>
  <w15:chartTrackingRefBased/>
  <w15:docId w15:val="{061E09EF-6A16-4CF6-A6D7-A852D054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5D181F"/>
    <w:pPr>
      <w:keepNext/>
      <w:spacing w:after="0" w:line="240" w:lineRule="auto"/>
      <w:outlineLvl w:val="0"/>
    </w:pPr>
    <w:rPr>
      <w:rFonts w:eastAsia="Times New Roman"/>
      <w:b/>
      <w:bCs/>
      <w:sz w:val="24"/>
      <w:szCs w:val="24"/>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5D181F"/>
    <w:rPr>
      <w:rFonts w:eastAsia="Times New Roman"/>
      <w:b/>
      <w:bCs/>
      <w:sz w:val="24"/>
      <w:szCs w:val="24"/>
      <w:lang w:val="fr-FR"/>
    </w:rPr>
  </w:style>
  <w:style w:type="paragraph" w:styleId="Kopfzeile">
    <w:name w:val="header"/>
    <w:basedOn w:val="Standard"/>
    <w:link w:val="KopfzeileZchn"/>
    <w:uiPriority w:val="99"/>
    <w:unhideWhenUsed/>
    <w:rsid w:val="00A87F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7FC3"/>
  </w:style>
  <w:style w:type="paragraph" w:styleId="Fuzeile">
    <w:name w:val="footer"/>
    <w:basedOn w:val="Standard"/>
    <w:link w:val="FuzeileZchn"/>
    <w:uiPriority w:val="99"/>
    <w:unhideWhenUsed/>
    <w:rsid w:val="00A87F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7FC3"/>
  </w:style>
  <w:style w:type="paragraph" w:customStyle="1" w:styleId="paragraph">
    <w:name w:val="paragraph"/>
    <w:basedOn w:val="Standard"/>
    <w:rsid w:val="008A6219"/>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8A6219"/>
  </w:style>
  <w:style w:type="character" w:customStyle="1" w:styleId="eop">
    <w:name w:val="eop"/>
    <w:basedOn w:val="Absatz-Standardschriftart"/>
    <w:rsid w:val="008A6219"/>
  </w:style>
  <w:style w:type="character" w:customStyle="1" w:styleId="scxw152517443">
    <w:name w:val="scxw152517443"/>
    <w:basedOn w:val="Absatz-Standardschriftart"/>
    <w:rsid w:val="008A6219"/>
  </w:style>
  <w:style w:type="character" w:styleId="Fett">
    <w:name w:val="Strong"/>
    <w:basedOn w:val="Absatz-Standardschriftart"/>
    <w:uiPriority w:val="22"/>
    <w:qFormat/>
    <w:rsid w:val="00CF1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945247">
      <w:bodyDiv w:val="1"/>
      <w:marLeft w:val="0"/>
      <w:marRight w:val="0"/>
      <w:marTop w:val="0"/>
      <w:marBottom w:val="0"/>
      <w:divBdr>
        <w:top w:val="none" w:sz="0" w:space="0" w:color="auto"/>
        <w:left w:val="none" w:sz="0" w:space="0" w:color="auto"/>
        <w:bottom w:val="none" w:sz="0" w:space="0" w:color="auto"/>
        <w:right w:val="none" w:sz="0" w:space="0" w:color="auto"/>
      </w:divBdr>
      <w:divsChild>
        <w:div w:id="1556742576">
          <w:marLeft w:val="0"/>
          <w:marRight w:val="0"/>
          <w:marTop w:val="0"/>
          <w:marBottom w:val="0"/>
          <w:divBdr>
            <w:top w:val="none" w:sz="0" w:space="0" w:color="auto"/>
            <w:left w:val="none" w:sz="0" w:space="0" w:color="auto"/>
            <w:bottom w:val="none" w:sz="0" w:space="0" w:color="auto"/>
            <w:right w:val="none" w:sz="0" w:space="0" w:color="auto"/>
          </w:divBdr>
        </w:div>
        <w:div w:id="1223366908">
          <w:marLeft w:val="0"/>
          <w:marRight w:val="0"/>
          <w:marTop w:val="0"/>
          <w:marBottom w:val="0"/>
          <w:divBdr>
            <w:top w:val="none" w:sz="0" w:space="0" w:color="auto"/>
            <w:left w:val="none" w:sz="0" w:space="0" w:color="auto"/>
            <w:bottom w:val="none" w:sz="0" w:space="0" w:color="auto"/>
            <w:right w:val="none" w:sz="0" w:space="0" w:color="auto"/>
          </w:divBdr>
        </w:div>
        <w:div w:id="220022562">
          <w:marLeft w:val="0"/>
          <w:marRight w:val="0"/>
          <w:marTop w:val="0"/>
          <w:marBottom w:val="0"/>
          <w:divBdr>
            <w:top w:val="none" w:sz="0" w:space="0" w:color="auto"/>
            <w:left w:val="none" w:sz="0" w:space="0" w:color="auto"/>
            <w:bottom w:val="none" w:sz="0" w:space="0" w:color="auto"/>
            <w:right w:val="none" w:sz="0" w:space="0" w:color="auto"/>
          </w:divBdr>
        </w:div>
        <w:div w:id="60174831">
          <w:marLeft w:val="0"/>
          <w:marRight w:val="0"/>
          <w:marTop w:val="0"/>
          <w:marBottom w:val="0"/>
          <w:divBdr>
            <w:top w:val="none" w:sz="0" w:space="0" w:color="auto"/>
            <w:left w:val="none" w:sz="0" w:space="0" w:color="auto"/>
            <w:bottom w:val="none" w:sz="0" w:space="0" w:color="auto"/>
            <w:right w:val="none" w:sz="0" w:space="0" w:color="auto"/>
          </w:divBdr>
        </w:div>
      </w:divsChild>
    </w:div>
    <w:div w:id="1695158224">
      <w:bodyDiv w:val="1"/>
      <w:marLeft w:val="0"/>
      <w:marRight w:val="0"/>
      <w:marTop w:val="0"/>
      <w:marBottom w:val="0"/>
      <w:divBdr>
        <w:top w:val="none" w:sz="0" w:space="0" w:color="auto"/>
        <w:left w:val="none" w:sz="0" w:space="0" w:color="auto"/>
        <w:bottom w:val="none" w:sz="0" w:space="0" w:color="auto"/>
        <w:right w:val="none" w:sz="0" w:space="0" w:color="auto"/>
      </w:divBdr>
    </w:div>
    <w:div w:id="17055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bildungkirche.ch/weiterbildung/table-abendmahl-erntedank" TargetMode="External"/><Relationship Id="rId4" Type="http://schemas.openxmlformats.org/officeDocument/2006/relationships/styles" Target="styles.xml"/><Relationship Id="rId9" Type="http://schemas.openxmlformats.org/officeDocument/2006/relationships/hyperlink" Target="https://www.bildungkirche.ch/weiterbildung/table-abendmahl-pfingste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6AB8A6A979D641A17D990F6AF05F9B" ma:contentTypeVersion="18" ma:contentTypeDescription="Ein neues Dokument erstellen." ma:contentTypeScope="" ma:versionID="536b3d2ae6e65a403af062c8eaf5c970">
  <xsd:schema xmlns:xsd="http://www.w3.org/2001/XMLSchema" xmlns:xs="http://www.w3.org/2001/XMLSchema" xmlns:p="http://schemas.microsoft.com/office/2006/metadata/properties" xmlns:ns2="af478c3c-4b4e-44c9-93bf-d4883682ce8b" xmlns:ns3="c914d622-afbf-408e-8f63-50204be25541" targetNamespace="http://schemas.microsoft.com/office/2006/metadata/properties" ma:root="true" ma:fieldsID="1a2c51ef1eef40ec5a34684747154f80" ns2:_="" ns3:_="">
    <xsd:import namespace="af478c3c-4b4e-44c9-93bf-d4883682ce8b"/>
    <xsd:import namespace="c914d622-afbf-408e-8f63-50204be25541"/>
    <xsd:element name="properties">
      <xsd:complexType>
        <xsd:sequence>
          <xsd:element name="documentManagement">
            <xsd:complexType>
              <xsd:all>
                <xsd:element ref="ns2:TaxKeywordTaxHTField" minOccurs="0"/>
                <xsd:element ref="ns2:TaxCatchAll" minOccurs="0"/>
                <xsd:element ref="ns2:m7aa2674883f455cae96e89d73cb7650" minOccurs="0"/>
                <xsd:element ref="ns3:MediaServiceAutoTag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478c3c-4b4e-44c9-93bf-d4883682ce8b"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Unternehmensstichwörter" ma:fieldId="{23f27201-bee3-471e-b2e7-b64fd8b7ca38}" ma:taxonomyMulti="true" ma:sspId="14cdd6de-1d35-45d4-9999-5f6a20c3ad3d"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a6a54b1-e07c-43aa-ac64-29c897d905db}" ma:internalName="TaxCatchAll" ma:showField="CatchAllData" ma:web="af478c3c-4b4e-44c9-93bf-d4883682ce8b">
      <xsd:complexType>
        <xsd:complexContent>
          <xsd:extension base="dms:MultiChoiceLookup">
            <xsd:sequence>
              <xsd:element name="Value" type="dms:Lookup" maxOccurs="unbounded" minOccurs="0" nillable="true"/>
            </xsd:sequence>
          </xsd:extension>
        </xsd:complexContent>
      </xsd:complexType>
    </xsd:element>
    <xsd:element name="m7aa2674883f455cae96e89d73cb7650" ma:index="11" nillable="true" ma:taxonomy="true" ma:internalName="m7aa2674883f455cae96e89d73cb7650" ma:taxonomyFieldName="ManagedKeyword" ma:displayName="Verwaltetes Stichwort" ma:default="" ma:fieldId="{67aa2674-883f-455c-ae96-e89d73cb7650}" ma:sspId="14cdd6de-1d35-45d4-9999-5f6a20c3ad3d" ma:termSetId="d5a49cda-06ce-400c-a7a4-cfdc8cb3f84e" ma:anchorId="00000000-0000-0000-0000-000000000000" ma:open="false" ma:isKeyword="false">
      <xsd:complexType>
        <xsd:sequence>
          <xsd:element ref="pc:Terms" minOccurs="0" maxOccurs="1"/>
        </xsd:sequence>
      </xsd:complexType>
    </xsd:element>
    <xsd:element name="SharedWithUsers" ma:index="2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4d622-afbf-408e-8f63-50204be25541" elementFormDefault="qualified">
    <xsd:import namespace="http://schemas.microsoft.com/office/2006/documentManagement/types"/>
    <xsd:import namespace="http://schemas.microsoft.com/office/infopath/2007/PartnerControls"/>
    <xsd:element name="MediaServiceAutoTags" ma:index="12" nillable="true" ma:displayName="Tags" ma:description="" ma:internalName="MediaServiceAutoTags" ma:readOnly="true">
      <xsd:simpleType>
        <xsd:restriction base="dms:Text"/>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7aa2674883f455cae96e89d73cb7650 xmlns="af478c3c-4b4e-44c9-93bf-d4883682ce8b">
      <Terms xmlns="http://schemas.microsoft.com/office/infopath/2007/PartnerControls"/>
    </m7aa2674883f455cae96e89d73cb7650>
    <TaxKeywordTaxHTField xmlns="af478c3c-4b4e-44c9-93bf-d4883682ce8b">
      <Terms xmlns="http://schemas.microsoft.com/office/infopath/2007/PartnerControls"/>
    </TaxKeywordTaxHTField>
    <TaxCatchAll xmlns="af478c3c-4b4e-44c9-93bf-d4883682ce8b" xsi:nil="true"/>
  </documentManagement>
</p:properties>
</file>

<file path=customXml/itemProps1.xml><?xml version="1.0" encoding="utf-8"?>
<ds:datastoreItem xmlns:ds="http://schemas.openxmlformats.org/officeDocument/2006/customXml" ds:itemID="{A233C252-9F19-4D0C-B3FF-F21662B56658}">
  <ds:schemaRefs>
    <ds:schemaRef ds:uri="http://schemas.microsoft.com/sharepoint/v3/contenttype/forms"/>
  </ds:schemaRefs>
</ds:datastoreItem>
</file>

<file path=customXml/itemProps2.xml><?xml version="1.0" encoding="utf-8"?>
<ds:datastoreItem xmlns:ds="http://schemas.openxmlformats.org/officeDocument/2006/customXml" ds:itemID="{27A2F658-B134-4870-BBBA-259749748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478c3c-4b4e-44c9-93bf-d4883682ce8b"/>
    <ds:schemaRef ds:uri="c914d622-afbf-408e-8f63-50204be25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E73E5D-B0C2-4C18-A8F1-8AB124F4F12D}">
  <ds:schemaRefs>
    <ds:schemaRef ds:uri="http://schemas.microsoft.com/office/2006/metadata/properties"/>
    <ds:schemaRef ds:uri="http://schemas.microsoft.com/office/infopath/2007/PartnerControls"/>
    <ds:schemaRef ds:uri="af478c3c-4b4e-44c9-93bf-d4883682ce8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1765</Characters>
  <Application>Microsoft Office Word</Application>
  <DocSecurity>0</DocSecurity>
  <Lines>14</Lines>
  <Paragraphs>4</Paragraphs>
  <ScaleCrop>false</ScaleCrop>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Baier</dc:creator>
  <cp:keywords/>
  <dc:description/>
  <cp:lastModifiedBy>Pia Baier</cp:lastModifiedBy>
  <cp:revision>7</cp:revision>
  <dcterms:created xsi:type="dcterms:W3CDTF">2022-04-04T13:13:00Z</dcterms:created>
  <dcterms:modified xsi:type="dcterms:W3CDTF">2022-04-04T13:19:00Z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0x010100DB6AB8A6A979D641A17D990F6AF05F9B</vt:lpwstr>
  </property>
  <property fmtid="{D5CDD505-2E9C-101B-9397-08002B2CF9AE}" pid="3" name="ManagedKeyword">
    <vt:lpwstr/>
  </property>
  <property fmtid="{D5CDD505-2E9C-101B-9397-08002B2CF9AE}" pid="4" name="TaxKeyword">
    <vt:lpwstr/>
  </property>
</Properties>
</file>